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66" w:tblpY="-453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3573"/>
        <w:gridCol w:w="3573"/>
      </w:tblGrid>
      <w:tr w:rsidR="002F730A" w:rsidRPr="00F4475E" w14:paraId="7345EDBC" w14:textId="77777777" w:rsidTr="006B374B">
        <w:trPr>
          <w:trHeight w:val="883"/>
        </w:trPr>
        <w:tc>
          <w:tcPr>
            <w:tcW w:w="3570" w:type="dxa"/>
          </w:tcPr>
          <w:p w14:paraId="43E26D71" w14:textId="38AC302D" w:rsidR="002F730A" w:rsidRPr="00F4475E" w:rsidRDefault="00501CE8" w:rsidP="00501CE8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447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40C0F36F" wp14:editId="4D7AB828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39370</wp:posOffset>
                  </wp:positionV>
                  <wp:extent cx="916781" cy="733425"/>
                  <wp:effectExtent l="0" t="0" r="0" b="0"/>
                  <wp:wrapTight wrapText="bothSides">
                    <wp:wrapPolygon edited="0">
                      <wp:start x="0" y="0"/>
                      <wp:lineTo x="0" y="20758"/>
                      <wp:lineTo x="21106" y="20758"/>
                      <wp:lineTo x="21106" y="0"/>
                      <wp:lineTo x="0" y="0"/>
                    </wp:wrapPolygon>
                  </wp:wrapTight>
                  <wp:docPr id="14704707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7079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3" w:type="dxa"/>
          </w:tcPr>
          <w:p w14:paraId="608D6988" w14:textId="6CD6C7E2" w:rsidR="002F730A" w:rsidRPr="00F4475E" w:rsidRDefault="00501CE8" w:rsidP="002F730A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447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B651A3" wp14:editId="263758A1">
                  <wp:extent cx="1000125" cy="856615"/>
                  <wp:effectExtent l="0" t="0" r="9525" b="635"/>
                  <wp:docPr id="6228462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69" cy="8729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</w:tcPr>
          <w:p w14:paraId="2C166C4F" w14:textId="5823D5BB" w:rsidR="002F730A" w:rsidRPr="00F4475E" w:rsidRDefault="00501CE8" w:rsidP="002F730A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F4475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71CB4A96" wp14:editId="4093C673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39370</wp:posOffset>
                  </wp:positionV>
                  <wp:extent cx="885949" cy="752580"/>
                  <wp:effectExtent l="0" t="0" r="9525" b="9525"/>
                  <wp:wrapTight wrapText="bothSides">
                    <wp:wrapPolygon edited="0">
                      <wp:start x="0" y="0"/>
                      <wp:lineTo x="0" y="21327"/>
                      <wp:lineTo x="21368" y="21327"/>
                      <wp:lineTo x="21368" y="0"/>
                      <wp:lineTo x="0" y="0"/>
                    </wp:wrapPolygon>
                  </wp:wrapTight>
                  <wp:docPr id="375574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57464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E68CDB" w14:textId="77777777" w:rsidR="00771C2A" w:rsidRPr="00F4475E" w:rsidRDefault="00771C2A" w:rsidP="00771C2A">
      <w:pPr>
        <w:spacing w:before="223"/>
        <w:ind w:right="462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4475E">
        <w:rPr>
          <w:rFonts w:ascii="Times New Roman" w:hAnsi="Times New Roman" w:cs="Times New Roman"/>
          <w:b/>
          <w:sz w:val="24"/>
          <w:szCs w:val="24"/>
        </w:rPr>
        <w:t xml:space="preserve">Copyright and Declaration </w:t>
      </w:r>
      <w:r w:rsidRPr="00F4475E">
        <w:rPr>
          <w:rFonts w:ascii="Times New Roman" w:hAnsi="Times New Roman" w:cs="Times New Roman"/>
          <w:b/>
          <w:spacing w:val="-4"/>
          <w:sz w:val="24"/>
          <w:szCs w:val="24"/>
        </w:rPr>
        <w:t>Form</w:t>
      </w:r>
    </w:p>
    <w:p w14:paraId="2C38F8D9" w14:textId="77777777" w:rsidR="00501CE8" w:rsidRPr="00F4475E" w:rsidRDefault="002F730A" w:rsidP="00501CE8">
      <w:pPr>
        <w:ind w:right="4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75E">
        <w:rPr>
          <w:rFonts w:ascii="Times New Roman" w:hAnsi="Times New Roman" w:cs="Times New Roman"/>
          <w:b/>
          <w:bCs/>
          <w:sz w:val="24"/>
          <w:szCs w:val="24"/>
        </w:rPr>
        <w:t xml:space="preserve">International Conference on 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</w:rPr>
        <w:t xml:space="preserve">Cognition, Human and </w:t>
      </w:r>
      <w:r w:rsidRPr="00F4475E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 </w:t>
      </w:r>
    </w:p>
    <w:p w14:paraId="02B00BF9" w14:textId="4243434A" w:rsidR="00F43019" w:rsidRPr="00F4475E" w:rsidRDefault="002F730A" w:rsidP="00501CE8">
      <w:pPr>
        <w:ind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5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</w:rPr>
        <w:t>CHAI-</w:t>
      </w:r>
      <w:r w:rsidRPr="00F4475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4475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818BDC" w14:textId="69296A79" w:rsidR="002F730A" w:rsidRPr="00F4475E" w:rsidRDefault="006B374B" w:rsidP="002F730A">
      <w:pPr>
        <w:pStyle w:val="NormalWeb"/>
      </w:pPr>
      <w:r w:rsidRPr="00F4475E">
        <w:t>I/</w:t>
      </w:r>
      <w:r w:rsidR="002F730A" w:rsidRPr="00F4475E">
        <w:t xml:space="preserve"> We, the undersigned author(s), hereby declare that:</w:t>
      </w:r>
    </w:p>
    <w:p w14:paraId="6DDF83EF" w14:textId="011F7038" w:rsidR="002F730A" w:rsidRPr="00F4475E" w:rsidRDefault="002F730A" w:rsidP="006B374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F4475E">
        <w:t>The manuscript</w:t>
      </w:r>
      <w:r w:rsidR="006B374B" w:rsidRPr="00F4475E">
        <w:t xml:space="preserve"> ID</w:t>
      </w:r>
      <w:r w:rsidR="000B6386" w:rsidRPr="00F4475E">
        <w:t xml:space="preserve"> </w:t>
      </w:r>
      <w:r w:rsidR="00501CE8" w:rsidRPr="00F4475E">
        <w:rPr>
          <w:b/>
          <w:bCs/>
        </w:rPr>
        <w:t>____________</w:t>
      </w:r>
      <w:r w:rsidRPr="00F4475E">
        <w:t xml:space="preserve">entitled </w:t>
      </w:r>
      <w:r w:rsidRPr="00F4475E">
        <w:rPr>
          <w:rStyle w:val="Emphasis"/>
          <w:b/>
          <w:bCs/>
        </w:rPr>
        <w:t>“</w:t>
      </w:r>
      <w:r w:rsidR="00501CE8" w:rsidRPr="00F4475E">
        <w:rPr>
          <w:rStyle w:val="Emphasis"/>
          <w:b/>
          <w:bCs/>
        </w:rPr>
        <w:t>________________________________</w:t>
      </w:r>
      <w:r w:rsidRPr="00F4475E">
        <w:rPr>
          <w:rStyle w:val="Emphasis"/>
          <w:b/>
          <w:bCs/>
        </w:rPr>
        <w:t>”</w:t>
      </w:r>
      <w:r w:rsidRPr="00F4475E">
        <w:t xml:space="preserve"> is an </w:t>
      </w:r>
      <w:r w:rsidRPr="00F4475E">
        <w:rPr>
          <w:rStyle w:val="Strong"/>
        </w:rPr>
        <w:t>original work</w:t>
      </w:r>
      <w:r w:rsidRPr="00F4475E">
        <w:t xml:space="preserve"> and has </w:t>
      </w:r>
      <w:r w:rsidRPr="00F4475E">
        <w:rPr>
          <w:rStyle w:val="Strong"/>
        </w:rPr>
        <w:t>not been published</w:t>
      </w:r>
      <w:r w:rsidRPr="00F4475E">
        <w:t xml:space="preserve"> or submitted for publication elsewhere.</w:t>
      </w:r>
    </w:p>
    <w:p w14:paraId="32D56255" w14:textId="77777777" w:rsidR="002F730A" w:rsidRPr="00F4475E" w:rsidRDefault="002F730A" w:rsidP="006B374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F4475E">
        <w:t xml:space="preserve">The paper </w:t>
      </w:r>
      <w:r w:rsidRPr="00F4475E">
        <w:rPr>
          <w:rStyle w:val="Strong"/>
        </w:rPr>
        <w:t>does not contain any material</w:t>
      </w:r>
      <w:r w:rsidRPr="00F4475E">
        <w:t xml:space="preserve"> that violates any existing copyright or contains material that is defamatory, obscene, or unlawful in any way.</w:t>
      </w:r>
    </w:p>
    <w:p w14:paraId="3F2A301E" w14:textId="77777777" w:rsidR="002F730A" w:rsidRPr="00F4475E" w:rsidRDefault="002F730A" w:rsidP="006B374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F4475E">
        <w:t>We have obtained permission from copyright holders for all materials (figures, tables, data, etc.) reproduced from other sources.</w:t>
      </w:r>
    </w:p>
    <w:p w14:paraId="5084D58D" w14:textId="4BEFB685" w:rsidR="002F730A" w:rsidRPr="00F4475E" w:rsidRDefault="002F730A" w:rsidP="006B374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F4475E">
        <w:t xml:space="preserve">All the authors have </w:t>
      </w:r>
      <w:r w:rsidRPr="00F4475E">
        <w:rPr>
          <w:b/>
          <w:bCs/>
        </w:rPr>
        <w:t>substantially contributed</w:t>
      </w:r>
      <w:r w:rsidRPr="00F4475E">
        <w:t xml:space="preserve"> to the research and preparation of the manuscript, and each has reviewed and approved the final version.</w:t>
      </w:r>
    </w:p>
    <w:p w14:paraId="61F3AA6C" w14:textId="6B87EE18" w:rsidR="006B374B" w:rsidRPr="00F4475E" w:rsidRDefault="006B374B" w:rsidP="006B374B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F4475E">
        <w:t xml:space="preserve">I/we are fully responsible for any plagiarism found in my/our manuscript and will not pursue legal action against </w:t>
      </w:r>
      <w:r w:rsidR="00501CE8" w:rsidRPr="00F4475E">
        <w:rPr>
          <w:b/>
          <w:bCs/>
        </w:rPr>
        <w:t>School of Computer Science</w:t>
      </w:r>
      <w:r w:rsidRPr="00F4475E">
        <w:rPr>
          <w:b/>
          <w:bCs/>
        </w:rPr>
        <w:t>,</w:t>
      </w:r>
      <w:r w:rsidR="00501CE8" w:rsidRPr="00F4475E">
        <w:rPr>
          <w:b/>
          <w:bCs/>
        </w:rPr>
        <w:t xml:space="preserve"> KBC North Maharashtra University, Jalgaon.</w:t>
      </w:r>
    </w:p>
    <w:p w14:paraId="1DD684DD" w14:textId="509836F5" w:rsidR="00501CE8" w:rsidRPr="00F4475E" w:rsidRDefault="006B374B" w:rsidP="008B206D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4475E">
        <w:rPr>
          <w:rFonts w:ascii="Times New Roman" w:hAnsi="Times New Roman" w:cs="Times New Roman"/>
        </w:rPr>
        <w:t xml:space="preserve">I/ We agree to </w:t>
      </w:r>
      <w:r w:rsidRPr="00F4475E">
        <w:rPr>
          <w:rFonts w:ascii="Times New Roman" w:hAnsi="Times New Roman" w:cs="Times New Roman"/>
          <w:b/>
          <w:bCs/>
        </w:rPr>
        <w:t>transfer all copyright ownership</w:t>
      </w:r>
      <w:r w:rsidRPr="00F4475E">
        <w:rPr>
          <w:rFonts w:ascii="Times New Roman" w:hAnsi="Times New Roman" w:cs="Times New Roman"/>
        </w:rPr>
        <w:t xml:space="preserve"> of this article to the </w:t>
      </w:r>
      <w:r w:rsidR="00501CE8" w:rsidRPr="00F4475E">
        <w:rPr>
          <w:rFonts w:ascii="Times New Roman" w:hAnsi="Times New Roman" w:cs="Times New Roman"/>
          <w:b/>
          <w:bCs/>
        </w:rPr>
        <w:t xml:space="preserve">School of Computer Science, KBC North Maharashtra University, Jalgaon </w:t>
      </w:r>
      <w:r w:rsidRPr="00F4475E">
        <w:rPr>
          <w:rFonts w:ascii="Times New Roman" w:hAnsi="Times New Roman" w:cs="Times New Roman"/>
        </w:rPr>
        <w:t xml:space="preserve">for </w:t>
      </w:r>
      <w:r w:rsidRPr="00F4475E">
        <w:rPr>
          <w:rFonts w:ascii="Times New Roman" w:hAnsi="Times New Roman" w:cs="Times New Roman"/>
          <w:b/>
          <w:bCs/>
        </w:rPr>
        <w:t xml:space="preserve">the Conference </w:t>
      </w:r>
      <w:r w:rsidRPr="00F4475E">
        <w:rPr>
          <w:rFonts w:ascii="Times New Roman" w:hAnsi="Times New Roman" w:cs="Times New Roman"/>
        </w:rPr>
        <w:t xml:space="preserve">and to 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  <w:lang w:val="en-IN"/>
        </w:rPr>
        <w:t>International Journal on Advanced Computer Theory and Engineering</w:t>
      </w:r>
      <w:r w:rsidR="00501CE8" w:rsidRPr="00F4475E">
        <w:rPr>
          <w:rFonts w:ascii="Times New Roman" w:hAnsi="Times New Roman" w:cs="Times New Roman"/>
        </w:rPr>
        <w:t xml:space="preserve"> (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  <w:lang w:val="en-IN"/>
        </w:rPr>
        <w:t>IJACTE)</w:t>
      </w:r>
      <w:r w:rsidR="003A0B06" w:rsidRPr="00F4475E">
        <w:rPr>
          <w:rFonts w:ascii="Times New Roman" w:hAnsi="Times New Roman" w:cs="Times New Roman"/>
          <w:b/>
          <w:bCs/>
          <w:sz w:val="24"/>
          <w:szCs w:val="24"/>
          <w:lang w:val="en-IN"/>
        </w:rPr>
        <w:t>,</w:t>
      </w:r>
      <w:r w:rsidR="00501CE8" w:rsidRPr="00F4475E">
        <w:rPr>
          <w:rFonts w:ascii="Times New Roman" w:hAnsi="Times New Roman" w:cs="Times New Roman"/>
          <w:sz w:val="24"/>
          <w:szCs w:val="24"/>
          <w:lang w:val="en-IN"/>
        </w:rPr>
        <w:br/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International Journal on Advanced Electrical and Computer Engineering (IJAECE) and </w:t>
      </w:r>
      <w:r w:rsidR="00501CE8" w:rsidRPr="00F4475E">
        <w:rPr>
          <w:rFonts w:ascii="Times New Roman" w:hAnsi="Times New Roman" w:cs="Times New Roman"/>
          <w:b/>
          <w:bCs/>
          <w:sz w:val="24"/>
          <w:szCs w:val="24"/>
        </w:rPr>
        <w:t>International Journal of Computer Applications (IJCA).</w:t>
      </w:r>
    </w:p>
    <w:p w14:paraId="5DB2A733" w14:textId="5106ECD6" w:rsidR="006B374B" w:rsidRPr="00F4475E" w:rsidRDefault="00F11ACD" w:rsidP="00D921B3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F4475E">
        <w:rPr>
          <w:rFonts w:ascii="Times New Roman" w:hAnsi="Times New Roman" w:cs="Times New Roman"/>
          <w:b/>
          <w:bCs/>
        </w:rPr>
        <w:t xml:space="preserve">Journal Editorial Rights:  </w:t>
      </w:r>
      <w:r w:rsidRPr="00F4475E">
        <w:rPr>
          <w:rFonts w:ascii="Times New Roman" w:hAnsi="Times New Roman" w:cs="Times New Roman"/>
        </w:rPr>
        <w:t xml:space="preserve">I/We agree and are fully aware that the paper will again undergo the </w:t>
      </w:r>
      <w:r w:rsidRPr="00F4475E">
        <w:rPr>
          <w:rStyle w:val="Strong"/>
          <w:rFonts w:ascii="Times New Roman" w:hAnsi="Times New Roman" w:cs="Times New Roman"/>
        </w:rPr>
        <w:t>review process</w:t>
      </w:r>
      <w:r w:rsidRPr="00F4475E">
        <w:rPr>
          <w:rFonts w:ascii="Times New Roman" w:hAnsi="Times New Roman" w:cs="Times New Roman"/>
        </w:rPr>
        <w:t xml:space="preserve"> by </w:t>
      </w:r>
      <w:r w:rsidR="003A0B06" w:rsidRPr="00F4475E">
        <w:rPr>
          <w:rStyle w:val="Strong"/>
          <w:rFonts w:ascii="Times New Roman" w:hAnsi="Times New Roman" w:cs="Times New Roman"/>
        </w:rPr>
        <w:t>International Journal on Advanced Computer Theory and Engineering (IJACTE), International Journal on Advanced Electrical and Computer Engineering (IJAECE) and International Journal of Computer Applications (IJCA).</w:t>
      </w:r>
      <w:r w:rsidRPr="00F4475E">
        <w:rPr>
          <w:rFonts w:ascii="Times New Roman" w:hAnsi="Times New Roman" w:cs="Times New Roman"/>
        </w:rPr>
        <w:t xml:space="preserve">The </w:t>
      </w:r>
      <w:r w:rsidRPr="00F4475E">
        <w:rPr>
          <w:rStyle w:val="Strong"/>
          <w:rFonts w:ascii="Times New Roman" w:hAnsi="Times New Roman" w:cs="Times New Roman"/>
        </w:rPr>
        <w:t xml:space="preserve">Editorial Board of </w:t>
      </w:r>
      <w:r w:rsidR="003A0B06" w:rsidRPr="00F4475E">
        <w:rPr>
          <w:rStyle w:val="Strong"/>
          <w:rFonts w:ascii="Times New Roman" w:hAnsi="Times New Roman" w:cs="Times New Roman"/>
        </w:rPr>
        <w:t>Journal</w:t>
      </w:r>
      <w:r w:rsidRPr="00F4475E">
        <w:rPr>
          <w:rFonts w:ascii="Times New Roman" w:hAnsi="Times New Roman" w:cs="Times New Roman"/>
        </w:rPr>
        <w:t xml:space="preserve"> reserves the right to </w:t>
      </w:r>
      <w:r w:rsidRPr="00F4475E">
        <w:rPr>
          <w:rStyle w:val="Strong"/>
          <w:rFonts w:ascii="Times New Roman" w:hAnsi="Times New Roman" w:cs="Times New Roman"/>
        </w:rPr>
        <w:t>accept or reject any paper regarding journal publication</w:t>
      </w:r>
      <w:r w:rsidR="00D11D66" w:rsidRPr="00F4475E">
        <w:rPr>
          <w:rStyle w:val="Strong"/>
          <w:rFonts w:ascii="Times New Roman" w:hAnsi="Times New Roman" w:cs="Times New Roman"/>
        </w:rPr>
        <w:t xml:space="preserve"> </w:t>
      </w:r>
      <w:r w:rsidR="00D11D66" w:rsidRPr="00F4475E">
        <w:rPr>
          <w:rFonts w:ascii="Times New Roman" w:hAnsi="Times New Roman" w:cs="Times New Roman"/>
        </w:rPr>
        <w:t>without assigning any reason</w:t>
      </w:r>
      <w:r w:rsidRPr="00F4475E">
        <w:rPr>
          <w:rStyle w:val="Strong"/>
          <w:rFonts w:ascii="Times New Roman" w:hAnsi="Times New Roman" w:cs="Times New Roman"/>
        </w:rPr>
        <w:t>.</w:t>
      </w:r>
    </w:p>
    <w:p w14:paraId="2FB02168" w14:textId="12FE6D26" w:rsidR="002F730A" w:rsidRPr="00F4475E" w:rsidRDefault="002F730A" w:rsidP="006B374B">
      <w:pPr>
        <w:pStyle w:val="NormalWeb"/>
        <w:spacing w:before="0" w:beforeAutospacing="0" w:after="0" w:afterAutospacing="0"/>
        <w:ind w:left="714"/>
        <w:jc w:val="both"/>
      </w:pPr>
    </w:p>
    <w:p w14:paraId="74666C45" w14:textId="77777777" w:rsidR="003A0B06" w:rsidRPr="00F4475E" w:rsidRDefault="003A0B06">
      <w:pPr>
        <w:ind w:left="218"/>
        <w:rPr>
          <w:rFonts w:ascii="Times New Roman" w:hAnsi="Times New Roman" w:cs="Times New Roman"/>
          <w:b/>
          <w:sz w:val="24"/>
          <w:szCs w:val="24"/>
        </w:rPr>
      </w:pPr>
    </w:p>
    <w:p w14:paraId="003CE793" w14:textId="11B8AA35" w:rsidR="00F43019" w:rsidRPr="00F4475E" w:rsidRDefault="00B03971">
      <w:pPr>
        <w:ind w:left="218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4475E">
        <w:rPr>
          <w:rFonts w:ascii="Times New Roman" w:hAnsi="Times New Roman" w:cs="Times New Roman"/>
          <w:b/>
          <w:sz w:val="24"/>
          <w:szCs w:val="24"/>
        </w:rPr>
        <w:t>Author</w:t>
      </w:r>
      <w:r w:rsidR="00F11ACD" w:rsidRPr="00F4475E">
        <w:rPr>
          <w:rFonts w:ascii="Times New Roman" w:hAnsi="Times New Roman" w:cs="Times New Roman"/>
          <w:b/>
          <w:sz w:val="24"/>
          <w:szCs w:val="24"/>
        </w:rPr>
        <w:t xml:space="preserve">s’ Name and </w:t>
      </w:r>
      <w:r w:rsidRPr="00F4475E">
        <w:rPr>
          <w:rFonts w:ascii="Times New Roman" w:hAnsi="Times New Roman" w:cs="Times New Roman"/>
          <w:b/>
          <w:spacing w:val="-2"/>
          <w:sz w:val="24"/>
          <w:szCs w:val="24"/>
        </w:rPr>
        <w:t>Signature</w:t>
      </w:r>
    </w:p>
    <w:p w14:paraId="30C6888B" w14:textId="77777777" w:rsidR="006B374B" w:rsidRPr="00F4475E" w:rsidRDefault="006B374B">
      <w:pPr>
        <w:ind w:left="218"/>
        <w:rPr>
          <w:rFonts w:ascii="Times New Roman" w:hAnsi="Times New Roman" w:cs="Times New Roman"/>
          <w:b/>
          <w:sz w:val="24"/>
          <w:szCs w:val="24"/>
        </w:rPr>
      </w:pPr>
    </w:p>
    <w:p w14:paraId="3B8CB277" w14:textId="433F4C85" w:rsidR="00F43019" w:rsidRPr="00F4475E" w:rsidRDefault="00F11ACD" w:rsidP="00F11ACD">
      <w:pPr>
        <w:pStyle w:val="BodyText"/>
        <w:rPr>
          <w:rFonts w:ascii="Times New Roman" w:hAnsi="Times New Roman" w:cs="Times New Roman"/>
          <w:b/>
        </w:rPr>
      </w:pPr>
      <w:r w:rsidRPr="00F4475E">
        <w:rPr>
          <w:rFonts w:ascii="Times New Roman" w:hAnsi="Times New Roman" w:cs="Times New Roman"/>
          <w:b/>
        </w:rPr>
        <w:t>1)</w:t>
      </w:r>
      <w:r w:rsidR="000B6386" w:rsidRPr="00F4475E">
        <w:rPr>
          <w:rFonts w:ascii="Times New Roman" w:hAnsi="Times New Roman" w:cs="Times New Roman"/>
          <w:b/>
        </w:rPr>
        <w:t xml:space="preserve"> </w:t>
      </w:r>
      <w:r w:rsidR="003A0B06" w:rsidRPr="00F4475E">
        <w:rPr>
          <w:rFonts w:ascii="Times New Roman" w:hAnsi="Times New Roman" w:cs="Times New Roman"/>
          <w:b/>
        </w:rPr>
        <w:t>_________________________</w:t>
      </w:r>
    </w:p>
    <w:p w14:paraId="651FD9B6" w14:textId="154511BF" w:rsidR="00F11ACD" w:rsidRPr="00F4475E" w:rsidRDefault="00F11ACD" w:rsidP="00F11ACD">
      <w:pPr>
        <w:pStyle w:val="BodyText"/>
        <w:rPr>
          <w:rFonts w:ascii="Times New Roman" w:hAnsi="Times New Roman" w:cs="Times New Roman"/>
          <w:b/>
        </w:rPr>
      </w:pPr>
      <w:r w:rsidRPr="00F4475E">
        <w:rPr>
          <w:rFonts w:ascii="Times New Roman" w:hAnsi="Times New Roman" w:cs="Times New Roman"/>
          <w:b/>
        </w:rPr>
        <w:t>2)</w:t>
      </w:r>
      <w:r w:rsidR="000B6386" w:rsidRPr="00F4475E">
        <w:rPr>
          <w:rFonts w:ascii="Times New Roman" w:hAnsi="Times New Roman" w:cs="Times New Roman"/>
          <w:b/>
        </w:rPr>
        <w:t xml:space="preserve"> </w:t>
      </w:r>
      <w:r w:rsidR="003A0B06" w:rsidRPr="00F4475E">
        <w:rPr>
          <w:rFonts w:ascii="Times New Roman" w:hAnsi="Times New Roman" w:cs="Times New Roman"/>
          <w:b/>
        </w:rPr>
        <w:t>_________________________</w:t>
      </w:r>
    </w:p>
    <w:p w14:paraId="4BA66381" w14:textId="470AEAC1" w:rsidR="00F11ACD" w:rsidRPr="00F4475E" w:rsidRDefault="00F11ACD" w:rsidP="00F11ACD">
      <w:pPr>
        <w:pStyle w:val="BodyText"/>
        <w:rPr>
          <w:rFonts w:ascii="Times New Roman" w:hAnsi="Times New Roman" w:cs="Times New Roman"/>
          <w:b/>
        </w:rPr>
      </w:pPr>
      <w:r w:rsidRPr="00F4475E">
        <w:rPr>
          <w:rFonts w:ascii="Times New Roman" w:hAnsi="Times New Roman" w:cs="Times New Roman"/>
          <w:b/>
        </w:rPr>
        <w:t xml:space="preserve">3) </w:t>
      </w:r>
      <w:r w:rsidR="003A0B06" w:rsidRPr="00F4475E">
        <w:rPr>
          <w:rFonts w:ascii="Times New Roman" w:hAnsi="Times New Roman" w:cs="Times New Roman"/>
          <w:b/>
        </w:rPr>
        <w:t>_________________________</w:t>
      </w:r>
    </w:p>
    <w:p w14:paraId="0877F4CC" w14:textId="0E2D6FE0" w:rsidR="00F11ACD" w:rsidRPr="00F4475E" w:rsidRDefault="00F11ACD" w:rsidP="00F11AC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F4475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Corresponding Author:</w:t>
      </w:r>
    </w:p>
    <w:p w14:paraId="357D2A3F" w14:textId="2E95172E" w:rsidR="003A0B06" w:rsidRPr="00F4475E" w:rsidRDefault="00F11ACD" w:rsidP="003A0B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Name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  <w:t xml:space="preserve">  </w:t>
      </w:r>
      <w:proofErr w:type="gramStart"/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</w:t>
      </w: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:</w:t>
      </w:r>
      <w:proofErr w:type="gramEnd"/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="006E4169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__________________</w:t>
      </w: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>Institution:</w:t>
      </w:r>
      <w:r w:rsidR="006E4169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__________________</w:t>
      </w:r>
    </w:p>
    <w:p w14:paraId="7CF6DA99" w14:textId="11D14AD3" w:rsidR="00F11ACD" w:rsidRPr="00F4475E" w:rsidRDefault="00F11ACD" w:rsidP="003A0B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Email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ab/>
        <w:t xml:space="preserve">  </w:t>
      </w:r>
      <w:proofErr w:type="gramStart"/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</w:t>
      </w: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:</w:t>
      </w:r>
      <w:proofErr w:type="gramEnd"/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__________________</w:t>
      </w:r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  <w:t xml:space="preserve">Contact </w:t>
      </w:r>
      <w:proofErr w:type="gramStart"/>
      <w:r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No.:</w:t>
      </w:r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</w:t>
      </w:r>
      <w:proofErr w:type="gramEnd"/>
      <w:r w:rsidR="003A0B06" w:rsidRPr="00F4475E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________________</w:t>
      </w:r>
    </w:p>
    <w:p w14:paraId="0B075474" w14:textId="77777777" w:rsidR="003A0B06" w:rsidRPr="00F4475E" w:rsidRDefault="003A0B06">
      <w:pPr>
        <w:ind w:left="220" w:right="8489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233CA3A" w14:textId="10BF03F4" w:rsidR="00F43019" w:rsidRPr="00F4475E" w:rsidRDefault="00B03971">
      <w:pPr>
        <w:ind w:left="220" w:right="8489"/>
        <w:rPr>
          <w:rFonts w:ascii="Times New Roman" w:hAnsi="Times New Roman" w:cs="Times New Roman"/>
          <w:b/>
          <w:sz w:val="24"/>
          <w:szCs w:val="24"/>
        </w:rPr>
      </w:pPr>
      <w:r w:rsidRPr="00F4475E">
        <w:rPr>
          <w:rFonts w:ascii="Times New Roman" w:hAnsi="Times New Roman" w:cs="Times New Roman"/>
          <w:b/>
          <w:spacing w:val="-2"/>
          <w:sz w:val="24"/>
          <w:szCs w:val="24"/>
        </w:rPr>
        <w:t>Place:</w:t>
      </w:r>
    </w:p>
    <w:p w14:paraId="27E20364" w14:textId="1276E64F" w:rsidR="00F43019" w:rsidRPr="00F4475E" w:rsidRDefault="00B03971">
      <w:pPr>
        <w:spacing w:before="215"/>
        <w:ind w:left="220" w:right="848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475E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Pr="00F4475E">
        <w:rPr>
          <w:rFonts w:ascii="Times New Roman" w:hAnsi="Times New Roman" w:cs="Times New Roman"/>
          <w:b/>
          <w:spacing w:val="-10"/>
          <w:sz w:val="24"/>
          <w:szCs w:val="24"/>
        </w:rPr>
        <w:t>:</w:t>
      </w:r>
      <w:proofErr w:type="gramEnd"/>
    </w:p>
    <w:sectPr w:rsidR="00F43019" w:rsidRPr="00F4475E" w:rsidSect="00771C2A">
      <w:type w:val="continuous"/>
      <w:pgSz w:w="12240" w:h="15840"/>
      <w:pgMar w:top="1276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7624D"/>
    <w:multiLevelType w:val="hybridMultilevel"/>
    <w:tmpl w:val="7E3417DA"/>
    <w:lvl w:ilvl="0" w:tplc="41FE07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277C4"/>
    <w:multiLevelType w:val="multilevel"/>
    <w:tmpl w:val="4A2A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12817"/>
    <w:multiLevelType w:val="multilevel"/>
    <w:tmpl w:val="87FA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724431">
    <w:abstractNumId w:val="2"/>
  </w:num>
  <w:num w:numId="2" w16cid:durableId="915558402">
    <w:abstractNumId w:val="0"/>
  </w:num>
  <w:num w:numId="3" w16cid:durableId="166122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9"/>
    <w:rsid w:val="000B6386"/>
    <w:rsid w:val="00176801"/>
    <w:rsid w:val="002F730A"/>
    <w:rsid w:val="00302EB6"/>
    <w:rsid w:val="003A0B06"/>
    <w:rsid w:val="004D78C4"/>
    <w:rsid w:val="00501CE8"/>
    <w:rsid w:val="006B374B"/>
    <w:rsid w:val="006E4169"/>
    <w:rsid w:val="00700B90"/>
    <w:rsid w:val="00771C2A"/>
    <w:rsid w:val="00B03971"/>
    <w:rsid w:val="00B37BA8"/>
    <w:rsid w:val="00C05136"/>
    <w:rsid w:val="00D11D66"/>
    <w:rsid w:val="00ED4CB7"/>
    <w:rsid w:val="00F11ACD"/>
    <w:rsid w:val="00F43019"/>
    <w:rsid w:val="00F4475E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DA9F"/>
  <w15:docId w15:val="{411659D5-297C-45B2-9208-1F79E0BA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F11AC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1" w:right="4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F7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7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2F730A"/>
    <w:rPr>
      <w:i/>
      <w:iCs/>
    </w:rPr>
  </w:style>
  <w:style w:type="character" w:styleId="Strong">
    <w:name w:val="Strong"/>
    <w:basedOn w:val="DefaultParagraphFont"/>
    <w:uiPriority w:val="22"/>
    <w:qFormat/>
    <w:rsid w:val="002F730A"/>
    <w:rPr>
      <w:b/>
      <w:bCs/>
    </w:rPr>
  </w:style>
  <w:style w:type="character" w:customStyle="1" w:styleId="il">
    <w:name w:val="il"/>
    <w:basedOn w:val="DefaultParagraphFont"/>
    <w:rsid w:val="002F730A"/>
  </w:style>
  <w:style w:type="character" w:customStyle="1" w:styleId="Heading3Char">
    <w:name w:val="Heading 3 Char"/>
    <w:basedOn w:val="DefaultParagraphFont"/>
    <w:link w:val="Heading3"/>
    <w:uiPriority w:val="9"/>
    <w:rsid w:val="00F11ACD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501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</dc:creator>
  <cp:lastModifiedBy>Ramkrushna Khadse</cp:lastModifiedBy>
  <cp:revision>4</cp:revision>
  <cp:lastPrinted>2025-12-22T05:22:00Z</cp:lastPrinted>
  <dcterms:created xsi:type="dcterms:W3CDTF">2025-12-22T05:19:00Z</dcterms:created>
  <dcterms:modified xsi:type="dcterms:W3CDTF">2025-12-22T05:26:00Z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3-Heights(TM) PDF Security Shell 4.8.25.2 (http://www.pdf-tools.com)</vt:lpwstr>
  </property>
</Properties>
</file>